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4E4" w:rsidRPr="00D36767" w:rsidRDefault="003A44E4" w:rsidP="003A44E4">
      <w:pPr>
        <w:overflowPunct/>
        <w:textAlignment w:val="auto"/>
        <w:rPr>
          <w:b/>
        </w:rPr>
      </w:pPr>
      <w:r w:rsidRPr="00D36767">
        <w:rPr>
          <w:b/>
        </w:rPr>
        <w:t>Sample Press Release</w:t>
      </w:r>
    </w:p>
    <w:p w:rsidR="003A44E4" w:rsidRPr="003A44E4" w:rsidRDefault="003A44E4" w:rsidP="003A44E4">
      <w:pPr>
        <w:overflowPunct/>
        <w:textAlignment w:val="auto"/>
      </w:pPr>
    </w:p>
    <w:p w:rsidR="003A44E4" w:rsidRPr="003A44E4" w:rsidRDefault="003A44E4" w:rsidP="003A44E4">
      <w:pPr>
        <w:overflowPunct/>
        <w:textAlignment w:val="auto"/>
        <w:rPr>
          <w:rFonts w:ascii="MyriadPro-Bold" w:hAnsi="MyriadPro-Bold" w:cs="MyriadPro-Bold"/>
          <w:b/>
          <w:bCs/>
          <w:sz w:val="20"/>
          <w:szCs w:val="20"/>
          <w:lang w:eastAsia="en-GB"/>
        </w:rPr>
      </w:pPr>
      <w:r w:rsidRPr="003A44E4">
        <w:rPr>
          <w:rFonts w:ascii="MyriadPro-Bold" w:hAnsi="MyriadPro-Bold" w:cs="MyriadPro-Bold"/>
          <w:b/>
          <w:bCs/>
          <w:sz w:val="20"/>
          <w:szCs w:val="20"/>
          <w:lang w:eastAsia="en-GB"/>
        </w:rPr>
        <w:t>The Headline</w:t>
      </w:r>
    </w:p>
    <w:p w:rsidR="003A44E4" w:rsidRDefault="003A44E4" w:rsidP="003A44E4">
      <w:pPr>
        <w:overflowPunct/>
        <w:textAlignment w:val="auto"/>
        <w:rPr>
          <w:rFonts w:ascii="MyriadPro-Regular" w:hAnsi="MyriadPro-Regular" w:cs="MyriadPro-Regular"/>
          <w:color w:val="333333"/>
          <w:sz w:val="20"/>
          <w:szCs w:val="20"/>
          <w:lang w:eastAsia="en-GB"/>
        </w:rPr>
      </w:pPr>
    </w:p>
    <w:p w:rsidR="003A44E4" w:rsidRDefault="003A44E4" w:rsidP="003A44E4">
      <w:pPr>
        <w:overflowPunct/>
        <w:textAlignment w:val="auto"/>
        <w:rPr>
          <w:rFonts w:ascii="MyriadPro-Regular" w:hAnsi="MyriadPro-Regular" w:cs="MyriadPro-Regular"/>
          <w:color w:val="333333"/>
          <w:sz w:val="20"/>
          <w:szCs w:val="20"/>
          <w:lang w:eastAsia="en-GB"/>
        </w:rPr>
      </w:pPr>
      <w:r>
        <w:rPr>
          <w:rFonts w:ascii="MyriadPro-Regular" w:hAnsi="MyriadPro-Regular" w:cs="MyriadPro-Regular"/>
          <w:color w:val="333333"/>
          <w:sz w:val="20"/>
          <w:szCs w:val="20"/>
          <w:lang w:eastAsia="en-GB"/>
        </w:rPr>
        <w:t xml:space="preserve">A local celebration to show appreciation of the work of the Armed Forces was held in </w:t>
      </w:r>
      <w:r>
        <w:rPr>
          <w:rFonts w:ascii="MyriadPro-Bold" w:hAnsi="MyriadPro-Bold" w:cs="MyriadPro-Bold"/>
          <w:b/>
          <w:bCs/>
          <w:color w:val="333333"/>
          <w:sz w:val="20"/>
          <w:szCs w:val="20"/>
          <w:lang w:eastAsia="en-GB"/>
        </w:rPr>
        <w:t xml:space="preserve">[insert town] </w:t>
      </w:r>
      <w:r>
        <w:rPr>
          <w:rFonts w:ascii="MyriadPro-Regular" w:hAnsi="MyriadPro-Regular" w:cs="MyriadPro-Regular"/>
          <w:color w:val="333333"/>
          <w:sz w:val="20"/>
          <w:szCs w:val="20"/>
          <w:lang w:eastAsia="en-GB"/>
        </w:rPr>
        <w:t xml:space="preserve">today, and featured </w:t>
      </w:r>
      <w:r>
        <w:rPr>
          <w:rFonts w:ascii="MyriadPro-Bold" w:hAnsi="MyriadPro-Bold" w:cs="MyriadPro-Bold"/>
          <w:b/>
          <w:bCs/>
          <w:color w:val="333333"/>
          <w:sz w:val="20"/>
          <w:szCs w:val="20"/>
          <w:lang w:eastAsia="en-GB"/>
        </w:rPr>
        <w:t>[short detail here about what happened at the event]</w:t>
      </w:r>
      <w:r>
        <w:rPr>
          <w:rFonts w:ascii="MyriadPro-Regular" w:hAnsi="MyriadPro-Regular" w:cs="MyriadPro-Regular"/>
          <w:color w:val="333333"/>
          <w:sz w:val="20"/>
          <w:szCs w:val="20"/>
          <w:lang w:eastAsia="en-GB"/>
        </w:rPr>
        <w:t>.</w:t>
      </w:r>
    </w:p>
    <w:p w:rsidR="003A44E4" w:rsidRDefault="003A44E4" w:rsidP="003A44E4">
      <w:pPr>
        <w:overflowPunct/>
        <w:textAlignment w:val="auto"/>
        <w:rPr>
          <w:rFonts w:ascii="MyriadPro-Regular" w:hAnsi="MyriadPro-Regular" w:cs="MyriadPro-Regular"/>
          <w:color w:val="333333"/>
          <w:sz w:val="20"/>
          <w:szCs w:val="20"/>
          <w:lang w:eastAsia="en-GB"/>
        </w:rPr>
      </w:pPr>
    </w:p>
    <w:p w:rsidR="003A44E4" w:rsidRDefault="003A44E4" w:rsidP="003A44E4">
      <w:pPr>
        <w:overflowPunct/>
        <w:textAlignment w:val="auto"/>
        <w:rPr>
          <w:rFonts w:ascii="MyriadPro-Regular" w:hAnsi="MyriadPro-Regular" w:cs="MyriadPro-Regular"/>
          <w:color w:val="333333"/>
          <w:sz w:val="20"/>
          <w:szCs w:val="20"/>
          <w:lang w:eastAsia="en-GB"/>
        </w:rPr>
      </w:pPr>
      <w:r>
        <w:rPr>
          <w:rFonts w:ascii="MyriadPro-Regular" w:hAnsi="MyriadPro-Regular" w:cs="MyriadPro-Regular"/>
          <w:color w:val="333333"/>
          <w:sz w:val="20"/>
          <w:szCs w:val="20"/>
          <w:lang w:eastAsia="en-GB"/>
        </w:rPr>
        <w:t>It was held as part of Armed Forces Day, the a</w:t>
      </w:r>
      <w:r w:rsidR="00EA255D">
        <w:rPr>
          <w:rFonts w:ascii="MyriadPro-Regular" w:hAnsi="MyriadPro-Regular" w:cs="MyriadPro-Regular"/>
          <w:color w:val="333333"/>
          <w:sz w:val="20"/>
          <w:szCs w:val="20"/>
          <w:lang w:eastAsia="en-GB"/>
        </w:rPr>
        <w:t xml:space="preserve">nnual </w:t>
      </w:r>
      <w:r>
        <w:rPr>
          <w:rFonts w:ascii="MyriadPro-Regular" w:hAnsi="MyriadPro-Regular" w:cs="MyriadPro-Regular"/>
          <w:color w:val="333333"/>
          <w:sz w:val="20"/>
          <w:szCs w:val="20"/>
          <w:lang w:eastAsia="en-GB"/>
        </w:rPr>
        <w:t>national campaign that gives everyone the opportunity to show their support for the men and women of the Armed Forces past and present, including currently serving troops, Service families, Reservists, veterans and cadets.</w:t>
      </w:r>
    </w:p>
    <w:p w:rsidR="003A44E4" w:rsidRDefault="003A44E4" w:rsidP="003A44E4">
      <w:pPr>
        <w:overflowPunct/>
        <w:textAlignment w:val="auto"/>
        <w:rPr>
          <w:rFonts w:ascii="MyriadPro-Regular" w:hAnsi="MyriadPro-Regular" w:cs="MyriadPro-Regular"/>
          <w:color w:val="333333"/>
          <w:sz w:val="20"/>
          <w:szCs w:val="20"/>
          <w:lang w:eastAsia="en-GB"/>
        </w:rPr>
      </w:pPr>
    </w:p>
    <w:p w:rsidR="003A44E4" w:rsidRDefault="003A44E4" w:rsidP="003A44E4">
      <w:pPr>
        <w:overflowPunct/>
        <w:textAlignment w:val="auto"/>
        <w:rPr>
          <w:rFonts w:ascii="MyriadPro-Regular" w:hAnsi="MyriadPro-Regular" w:cs="MyriadPro-Regular"/>
          <w:color w:val="333333"/>
          <w:sz w:val="20"/>
          <w:szCs w:val="20"/>
          <w:lang w:eastAsia="en-GB"/>
        </w:rPr>
      </w:pPr>
      <w:r>
        <w:rPr>
          <w:rFonts w:ascii="MyriadPro-Regular" w:hAnsi="MyriadPro-Regular" w:cs="MyriadPro-Regular"/>
          <w:color w:val="333333"/>
          <w:sz w:val="20"/>
          <w:szCs w:val="20"/>
          <w:lang w:eastAsia="en-GB"/>
        </w:rPr>
        <w:t>Similar events have been taking place across the UK, enabling people to come out and show their support, and giving a much-valued morale boost for Armed Forces personnel and their families. This year’s national event t</w:t>
      </w:r>
      <w:r w:rsidR="00FE76CF">
        <w:rPr>
          <w:rFonts w:ascii="MyriadPro-Regular" w:hAnsi="MyriadPro-Regular" w:cs="MyriadPro-Regular"/>
          <w:color w:val="333333"/>
          <w:sz w:val="20"/>
          <w:szCs w:val="20"/>
          <w:lang w:eastAsia="en-GB"/>
        </w:rPr>
        <w:t>akes</w:t>
      </w:r>
      <w:r>
        <w:rPr>
          <w:rFonts w:ascii="MyriadPro-Regular" w:hAnsi="MyriadPro-Regular" w:cs="MyriadPro-Regular"/>
          <w:color w:val="333333"/>
          <w:sz w:val="20"/>
          <w:szCs w:val="20"/>
          <w:lang w:eastAsia="en-GB"/>
        </w:rPr>
        <w:t xml:space="preserve"> place in </w:t>
      </w:r>
      <w:r w:rsidR="00BE55B4">
        <w:rPr>
          <w:rFonts w:ascii="MyriadPro-Regular" w:hAnsi="MyriadPro-Regular" w:cs="MyriadPro-Regular"/>
          <w:color w:val="333333"/>
          <w:sz w:val="20"/>
          <w:szCs w:val="20"/>
          <w:lang w:eastAsia="en-GB"/>
        </w:rPr>
        <w:t>Liverpool</w:t>
      </w:r>
      <w:r w:rsidR="00FE76CF">
        <w:rPr>
          <w:rFonts w:ascii="MyriadPro-Regular" w:hAnsi="MyriadPro-Regular" w:cs="MyriadPro-Regular"/>
          <w:color w:val="333333"/>
          <w:sz w:val="20"/>
          <w:szCs w:val="20"/>
          <w:lang w:eastAsia="en-GB"/>
        </w:rPr>
        <w:t>.</w:t>
      </w:r>
    </w:p>
    <w:p w:rsidR="003A44E4" w:rsidRDefault="003A44E4" w:rsidP="003A44E4">
      <w:pPr>
        <w:overflowPunct/>
        <w:textAlignment w:val="auto"/>
        <w:rPr>
          <w:rFonts w:ascii="MyriadPro-Regular" w:hAnsi="MyriadPro-Regular" w:cs="MyriadPro-Regular"/>
          <w:color w:val="333333"/>
          <w:sz w:val="20"/>
          <w:szCs w:val="20"/>
          <w:lang w:eastAsia="en-GB"/>
        </w:rPr>
      </w:pPr>
    </w:p>
    <w:p w:rsidR="003A44E4" w:rsidRDefault="003A44E4" w:rsidP="003A44E4">
      <w:pPr>
        <w:overflowPunct/>
        <w:textAlignment w:val="auto"/>
        <w:rPr>
          <w:rFonts w:ascii="MyriadPro-Regular" w:hAnsi="MyriadPro-Regular" w:cs="MyriadPro-Regular"/>
          <w:color w:val="333333"/>
          <w:sz w:val="20"/>
          <w:szCs w:val="20"/>
          <w:lang w:eastAsia="en-GB"/>
        </w:rPr>
      </w:pPr>
      <w:r>
        <w:rPr>
          <w:rFonts w:ascii="MyriadPro-Regular" w:hAnsi="MyriadPro-Regular" w:cs="MyriadPro-Regular"/>
          <w:color w:val="333333"/>
          <w:sz w:val="20"/>
          <w:szCs w:val="20"/>
          <w:lang w:eastAsia="en-GB"/>
        </w:rPr>
        <w:t>XXXXXX, event organiser, said: “[insert quote here].”</w:t>
      </w:r>
    </w:p>
    <w:p w:rsidR="003A44E4" w:rsidRDefault="003A44E4" w:rsidP="003A44E4">
      <w:pPr>
        <w:overflowPunct/>
        <w:textAlignment w:val="auto"/>
        <w:rPr>
          <w:rFonts w:ascii="MyriadPro-Regular" w:hAnsi="MyriadPro-Regular" w:cs="MyriadPro-Regular"/>
          <w:color w:val="333333"/>
          <w:sz w:val="20"/>
          <w:szCs w:val="20"/>
          <w:lang w:eastAsia="en-GB"/>
        </w:rPr>
      </w:pPr>
    </w:p>
    <w:p w:rsidR="003A44E4" w:rsidRDefault="003A44E4" w:rsidP="003A44E4">
      <w:pPr>
        <w:overflowPunct/>
        <w:textAlignment w:val="auto"/>
        <w:rPr>
          <w:rFonts w:ascii="MyriadPro-Regular" w:hAnsi="MyriadPro-Regular" w:cs="MyriadPro-Regular"/>
          <w:color w:val="333333"/>
          <w:sz w:val="20"/>
          <w:szCs w:val="20"/>
          <w:lang w:eastAsia="en-GB"/>
        </w:rPr>
      </w:pPr>
      <w:r>
        <w:rPr>
          <w:rFonts w:ascii="MyriadPro-Regular" w:hAnsi="MyriadPro-Regular" w:cs="MyriadPro-Regular"/>
          <w:color w:val="333333"/>
          <w:sz w:val="20"/>
          <w:szCs w:val="20"/>
          <w:lang w:eastAsia="en-GB"/>
        </w:rPr>
        <w:t>During the celebrations in [insert town], there was [insert more details of the event here]</w:t>
      </w:r>
    </w:p>
    <w:p w:rsidR="003A44E4" w:rsidRDefault="003A44E4" w:rsidP="003A44E4">
      <w:pPr>
        <w:overflowPunct/>
        <w:textAlignment w:val="auto"/>
        <w:rPr>
          <w:rFonts w:ascii="MyriadPro-Regular" w:hAnsi="MyriadPro-Regular" w:cs="MyriadPro-Regular"/>
          <w:color w:val="333333"/>
          <w:sz w:val="20"/>
          <w:szCs w:val="20"/>
          <w:lang w:eastAsia="en-GB"/>
        </w:rPr>
      </w:pPr>
    </w:p>
    <w:p w:rsidR="003A44E4" w:rsidRDefault="003A44E4" w:rsidP="003A44E4">
      <w:pPr>
        <w:overflowPunct/>
        <w:textAlignment w:val="auto"/>
        <w:rPr>
          <w:rFonts w:ascii="MyriadPro-Regular" w:hAnsi="MyriadPro-Regular" w:cs="MyriadPro-Regular"/>
          <w:color w:val="333333"/>
          <w:sz w:val="20"/>
          <w:szCs w:val="20"/>
          <w:lang w:eastAsia="en-GB"/>
        </w:rPr>
      </w:pPr>
      <w:r>
        <w:rPr>
          <w:rFonts w:ascii="MyriadPro-Regular" w:hAnsi="MyriadPro-Regular" w:cs="MyriadPro-Regular"/>
          <w:color w:val="333333"/>
          <w:sz w:val="20"/>
          <w:szCs w:val="20"/>
          <w:lang w:eastAsia="en-GB"/>
        </w:rPr>
        <w:t>[quote from local dignitary here – insert name, full title and quote]</w:t>
      </w:r>
    </w:p>
    <w:p w:rsidR="003A44E4" w:rsidRDefault="003A44E4" w:rsidP="003A44E4">
      <w:pPr>
        <w:overflowPunct/>
        <w:textAlignment w:val="auto"/>
        <w:rPr>
          <w:rFonts w:ascii="MyriadPro-Regular" w:hAnsi="MyriadPro-Regular" w:cs="MyriadPro-Regular"/>
          <w:color w:val="333333"/>
          <w:sz w:val="20"/>
          <w:szCs w:val="20"/>
          <w:lang w:eastAsia="en-GB"/>
        </w:rPr>
      </w:pPr>
    </w:p>
    <w:p w:rsidR="003A44E4" w:rsidRDefault="003A44E4" w:rsidP="003A44E4">
      <w:pPr>
        <w:overflowPunct/>
        <w:textAlignment w:val="auto"/>
        <w:rPr>
          <w:rFonts w:ascii="MyriadPro-Regular" w:hAnsi="MyriadPro-Regular" w:cs="MyriadPro-Regular"/>
          <w:color w:val="333333"/>
          <w:sz w:val="20"/>
          <w:szCs w:val="20"/>
          <w:lang w:eastAsia="en-GB"/>
        </w:rPr>
      </w:pPr>
      <w:r>
        <w:rPr>
          <w:rFonts w:ascii="MyriadPro-Regular" w:hAnsi="MyriadPro-Regular" w:cs="MyriadPro-Regular"/>
          <w:color w:val="333333"/>
          <w:sz w:val="20"/>
          <w:szCs w:val="20"/>
          <w:lang w:eastAsia="en-GB"/>
        </w:rPr>
        <w:t>XXXX, XXXXXX, said: “[insert quote].”</w:t>
      </w:r>
    </w:p>
    <w:p w:rsidR="003A44E4" w:rsidRDefault="003A44E4" w:rsidP="003A44E4">
      <w:pPr>
        <w:overflowPunct/>
        <w:textAlignment w:val="auto"/>
        <w:rPr>
          <w:rFonts w:ascii="MyriadPro-Regular" w:hAnsi="MyriadPro-Regular" w:cs="MyriadPro-Regular"/>
          <w:color w:val="333333"/>
          <w:sz w:val="20"/>
          <w:szCs w:val="20"/>
          <w:lang w:eastAsia="en-GB"/>
        </w:rPr>
      </w:pPr>
    </w:p>
    <w:p w:rsidR="003A44E4" w:rsidRDefault="003A44E4" w:rsidP="003A44E4">
      <w:pPr>
        <w:overflowPunct/>
        <w:textAlignment w:val="auto"/>
        <w:rPr>
          <w:rFonts w:ascii="MyriadPro-Regular" w:hAnsi="MyriadPro-Regular" w:cs="MyriadPro-Regular"/>
          <w:color w:val="333333"/>
          <w:sz w:val="20"/>
          <w:szCs w:val="20"/>
          <w:lang w:eastAsia="en-GB"/>
        </w:rPr>
      </w:pPr>
      <w:r>
        <w:rPr>
          <w:rFonts w:ascii="MyriadPro-Regular" w:hAnsi="MyriadPro-Regular" w:cs="MyriadPro-Regular"/>
          <w:color w:val="333333"/>
          <w:sz w:val="20"/>
          <w:szCs w:val="20"/>
          <w:lang w:eastAsia="en-GB"/>
        </w:rPr>
        <w:t>The UK Armed Forces defend the country and its interests. Every day of the year they are busy working around the world, promoting peace, delivering aid, tackling drug smugglers and providing security and fighting terrorism.</w:t>
      </w:r>
    </w:p>
    <w:p w:rsidR="003A44E4" w:rsidRDefault="003A44E4" w:rsidP="003A44E4">
      <w:pPr>
        <w:overflowPunct/>
        <w:textAlignment w:val="auto"/>
        <w:rPr>
          <w:rFonts w:ascii="MyriadPro-Bold" w:hAnsi="MyriadPro-Bold" w:cs="MyriadPro-Bold"/>
          <w:b/>
          <w:bCs/>
          <w:color w:val="D72827"/>
          <w:sz w:val="20"/>
          <w:szCs w:val="20"/>
          <w:lang w:eastAsia="en-GB"/>
        </w:rPr>
      </w:pPr>
    </w:p>
    <w:p w:rsidR="003A44E4" w:rsidRPr="003A44E4" w:rsidRDefault="003A44E4" w:rsidP="003A44E4">
      <w:pPr>
        <w:overflowPunct/>
        <w:textAlignment w:val="auto"/>
        <w:rPr>
          <w:rFonts w:ascii="MyriadPro-Bold" w:hAnsi="MyriadPro-Bold" w:cs="MyriadPro-Bold"/>
          <w:b/>
          <w:bCs/>
          <w:sz w:val="20"/>
          <w:szCs w:val="20"/>
          <w:lang w:eastAsia="en-GB"/>
        </w:rPr>
      </w:pPr>
      <w:r w:rsidRPr="003A44E4">
        <w:rPr>
          <w:rFonts w:ascii="MyriadPro-Bold" w:hAnsi="MyriadPro-Bold" w:cs="MyriadPro-Bold"/>
          <w:b/>
          <w:bCs/>
          <w:sz w:val="20"/>
          <w:szCs w:val="20"/>
          <w:lang w:eastAsia="en-GB"/>
        </w:rPr>
        <w:t>Notes to Editors:</w:t>
      </w:r>
    </w:p>
    <w:p w:rsidR="003A44E4" w:rsidRDefault="003A44E4" w:rsidP="003A44E4">
      <w:pPr>
        <w:overflowPunct/>
        <w:textAlignment w:val="auto"/>
        <w:rPr>
          <w:rFonts w:ascii="MyriadPro-Regular" w:hAnsi="MyriadPro-Regular" w:cs="MyriadPro-Regular"/>
          <w:color w:val="333333"/>
          <w:sz w:val="20"/>
          <w:szCs w:val="20"/>
          <w:lang w:eastAsia="en-GB"/>
        </w:rPr>
      </w:pPr>
    </w:p>
    <w:p w:rsidR="003A44E4" w:rsidRDefault="003A44E4" w:rsidP="003A44E4">
      <w:pPr>
        <w:overflowPunct/>
        <w:textAlignment w:val="auto"/>
        <w:rPr>
          <w:rFonts w:ascii="MyriadPro-Regular" w:hAnsi="MyriadPro-Regular" w:cs="MyriadPro-Regular"/>
          <w:color w:val="333333"/>
          <w:sz w:val="20"/>
          <w:szCs w:val="20"/>
          <w:lang w:eastAsia="en-GB"/>
        </w:rPr>
      </w:pPr>
      <w:r>
        <w:rPr>
          <w:rFonts w:ascii="MyriadPro-Regular" w:hAnsi="MyriadPro-Regular" w:cs="MyriadPro-Regular"/>
          <w:color w:val="333333"/>
          <w:sz w:val="20"/>
          <w:szCs w:val="20"/>
          <w:lang w:eastAsia="en-GB"/>
        </w:rPr>
        <w:t>For further information, contact [your contact details here – name, phone number and email address].</w:t>
      </w:r>
    </w:p>
    <w:p w:rsidR="003A44E4" w:rsidRDefault="003A44E4" w:rsidP="003A44E4">
      <w:pPr>
        <w:overflowPunct/>
        <w:textAlignment w:val="auto"/>
        <w:rPr>
          <w:rFonts w:ascii="MyriadPro-Regular" w:hAnsi="MyriadPro-Regular" w:cs="MyriadPro-Regular"/>
          <w:color w:val="333333"/>
          <w:sz w:val="20"/>
          <w:szCs w:val="20"/>
          <w:lang w:eastAsia="en-GB"/>
        </w:rPr>
      </w:pPr>
    </w:p>
    <w:p w:rsidR="003A44E4" w:rsidRPr="00D36767" w:rsidRDefault="003A44E4" w:rsidP="003A44E4">
      <w:pPr>
        <w:overflowPunct/>
        <w:textAlignment w:val="auto"/>
        <w:rPr>
          <w:rFonts w:ascii="MyriadPro-Regular" w:hAnsi="MyriadPro-Regular" w:cs="MyriadPro-Regular"/>
          <w:color w:val="333333"/>
          <w:sz w:val="20"/>
          <w:szCs w:val="20"/>
          <w:lang w:eastAsia="en-GB"/>
        </w:rPr>
      </w:pPr>
      <w:r>
        <w:rPr>
          <w:rFonts w:ascii="MyriadPro-Regular" w:hAnsi="MyriadPro-Regular" w:cs="MyriadPro-Regular"/>
          <w:color w:val="333333"/>
          <w:sz w:val="20"/>
          <w:szCs w:val="20"/>
          <w:lang w:eastAsia="en-GB"/>
        </w:rPr>
        <w:t xml:space="preserve">Further information on Armed Forces Day, including a full list of events, can be found on the dedicated website </w:t>
      </w:r>
      <w:hyperlink r:id="rId7" w:history="1">
        <w:r w:rsidRPr="00360397">
          <w:rPr>
            <w:rStyle w:val="Hyperlink"/>
            <w:rFonts w:ascii="MyriadPro-Regular" w:hAnsi="MyriadPro-Regular" w:cs="MyriadPro-Regular"/>
            <w:sz w:val="20"/>
            <w:szCs w:val="20"/>
            <w:lang w:eastAsia="en-GB"/>
          </w:rPr>
          <w:t>www.armedforcesday.org.uk</w:t>
        </w:r>
      </w:hyperlink>
      <w:r>
        <w:rPr>
          <w:rFonts w:ascii="MyriadPro-Regular" w:hAnsi="MyriadPro-Regular" w:cs="MyriadPro-Regular"/>
          <w:color w:val="5B87F6"/>
          <w:sz w:val="20"/>
          <w:szCs w:val="20"/>
          <w:lang w:eastAsia="en-GB"/>
        </w:rPr>
        <w:t xml:space="preserve"> </w:t>
      </w:r>
    </w:p>
    <w:p w:rsidR="003A44E4" w:rsidRDefault="003A44E4" w:rsidP="003A44E4">
      <w:pPr>
        <w:overflowPunct/>
        <w:textAlignment w:val="auto"/>
        <w:rPr>
          <w:rFonts w:ascii="MyriadPro-Regular" w:hAnsi="MyriadPro-Regular" w:cs="MyriadPro-Regular"/>
          <w:color w:val="333333"/>
          <w:sz w:val="20"/>
          <w:szCs w:val="20"/>
          <w:lang w:eastAsia="en-GB"/>
        </w:rPr>
      </w:pPr>
    </w:p>
    <w:p w:rsidR="003A44E4" w:rsidRDefault="003A44E4" w:rsidP="003A44E4">
      <w:pPr>
        <w:overflowPunct/>
        <w:textAlignment w:val="auto"/>
        <w:rPr>
          <w:rFonts w:ascii="MyriadPro-Regular" w:hAnsi="MyriadPro-Regular" w:cs="MyriadPro-Regular"/>
          <w:color w:val="333333"/>
          <w:sz w:val="20"/>
          <w:szCs w:val="20"/>
          <w:lang w:eastAsia="en-GB"/>
        </w:rPr>
      </w:pPr>
      <w:r>
        <w:rPr>
          <w:rFonts w:ascii="MyriadPro-Regular" w:hAnsi="MyriadPro-Regular" w:cs="MyriadPro-Regular"/>
          <w:color w:val="333333"/>
          <w:sz w:val="20"/>
          <w:szCs w:val="20"/>
          <w:lang w:eastAsia="en-GB"/>
        </w:rPr>
        <w:t xml:space="preserve">This year, Armed Forces Day is held on Saturday </w:t>
      </w:r>
      <w:r w:rsidR="0083749B">
        <w:rPr>
          <w:rFonts w:ascii="MyriadPro-Regular" w:hAnsi="MyriadPro-Regular" w:cs="MyriadPro-Regular"/>
          <w:color w:val="333333"/>
          <w:sz w:val="20"/>
          <w:szCs w:val="20"/>
          <w:lang w:eastAsia="en-GB"/>
        </w:rPr>
        <w:t>30 June 2018</w:t>
      </w:r>
      <w:r>
        <w:rPr>
          <w:rFonts w:ascii="MyriadPro-Regular" w:hAnsi="MyriadPro-Regular" w:cs="MyriadPro-Regular"/>
          <w:color w:val="333333"/>
          <w:sz w:val="20"/>
          <w:szCs w:val="20"/>
          <w:lang w:eastAsia="en-GB"/>
        </w:rPr>
        <w:t>.</w:t>
      </w:r>
    </w:p>
    <w:p w:rsidR="003A44E4" w:rsidRDefault="003A44E4" w:rsidP="003A44E4">
      <w:pPr>
        <w:overflowPunct/>
        <w:textAlignment w:val="auto"/>
        <w:rPr>
          <w:rFonts w:ascii="MyriadPro-Regular" w:hAnsi="MyriadPro-Regular" w:cs="MyriadPro-Regular"/>
          <w:color w:val="333333"/>
          <w:sz w:val="20"/>
          <w:szCs w:val="20"/>
          <w:lang w:eastAsia="en-GB"/>
        </w:rPr>
      </w:pPr>
    </w:p>
    <w:p w:rsidR="003A44E4" w:rsidRPr="00B04F16" w:rsidRDefault="003A44E4" w:rsidP="003A44E4">
      <w:pPr>
        <w:overflowPunct/>
        <w:textAlignment w:val="auto"/>
        <w:rPr>
          <w:rFonts w:ascii="MyriadPro-Regular" w:hAnsi="MyriadPro-Regular" w:cs="MyriadPro-Regular"/>
          <w:color w:val="5B87F6"/>
          <w:sz w:val="20"/>
          <w:szCs w:val="20"/>
          <w:lang w:eastAsia="en-GB"/>
        </w:rPr>
      </w:pPr>
      <w:r>
        <w:rPr>
          <w:rFonts w:ascii="MyriadPro-Regular" w:hAnsi="MyriadPro-Regular" w:cs="MyriadPro-Regular"/>
          <w:color w:val="333333"/>
          <w:sz w:val="20"/>
          <w:szCs w:val="20"/>
          <w:lang w:eastAsia="en-GB"/>
        </w:rPr>
        <w:t xml:space="preserve">The National Event celebrating Armed Forces Day is being held in </w:t>
      </w:r>
      <w:r w:rsidR="0083749B">
        <w:rPr>
          <w:rFonts w:ascii="MyriadPro-Regular" w:hAnsi="MyriadPro-Regular" w:cs="MyriadPro-Regular"/>
          <w:color w:val="333333"/>
          <w:sz w:val="20"/>
          <w:szCs w:val="20"/>
          <w:lang w:eastAsia="en-GB"/>
        </w:rPr>
        <w:t>Llandudno, North Wales</w:t>
      </w:r>
      <w:bookmarkStart w:id="0" w:name="_GoBack"/>
      <w:bookmarkEnd w:id="0"/>
      <w:r>
        <w:rPr>
          <w:rFonts w:ascii="MyriadPro-Regular" w:hAnsi="MyriadPro-Regular" w:cs="MyriadPro-Regular"/>
          <w:color w:val="333333"/>
          <w:sz w:val="20"/>
          <w:szCs w:val="20"/>
          <w:lang w:eastAsia="en-GB"/>
        </w:rPr>
        <w:t xml:space="preserve">. For more details, please visit the Armed Forces Day </w:t>
      </w:r>
      <w:r w:rsidR="00FE76CF">
        <w:rPr>
          <w:rFonts w:ascii="MyriadPro-Regular" w:hAnsi="MyriadPro-Regular" w:cs="MyriadPro-Regular"/>
          <w:color w:val="333333"/>
          <w:sz w:val="20"/>
          <w:szCs w:val="20"/>
          <w:lang w:eastAsia="en-GB"/>
        </w:rPr>
        <w:t xml:space="preserve">website: </w:t>
      </w:r>
      <w:r w:rsidR="00B04F16">
        <w:rPr>
          <w:rFonts w:ascii="MyriadPro-Regular" w:hAnsi="MyriadPro-Regular" w:cs="MyriadPro-Regular"/>
          <w:color w:val="5B87F6"/>
          <w:sz w:val="20"/>
          <w:szCs w:val="20"/>
          <w:lang w:eastAsia="en-GB"/>
        </w:rPr>
        <w:t xml:space="preserve"> </w:t>
      </w:r>
      <w:r w:rsidR="00FE76CF" w:rsidRPr="00FE76CF">
        <w:rPr>
          <w:rFonts w:ascii="MyriadPro-Regular" w:hAnsi="MyriadPro-Regular" w:cs="MyriadPro-Regular"/>
          <w:color w:val="5B87F6"/>
          <w:sz w:val="20"/>
          <w:szCs w:val="20"/>
          <w:lang w:eastAsia="en-GB"/>
        </w:rPr>
        <w:t>https://www.armedforcesday.org.uk/</w:t>
      </w:r>
    </w:p>
    <w:p w:rsidR="001D7CF0" w:rsidRDefault="001D7CF0" w:rsidP="003A44E4"/>
    <w:sectPr w:rsidR="001D7CF0" w:rsidSect="00413D4B">
      <w:endnotePr>
        <w:numFmt w:val="decimal"/>
      </w:endnotePr>
      <w:pgSz w:w="11906" w:h="16838" w:code="9"/>
      <w:pgMar w:top="1440" w:right="1797" w:bottom="1440" w:left="179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7E0" w:rsidRDefault="008707E0"/>
  </w:endnote>
  <w:endnote w:type="continuationSeparator" w:id="0">
    <w:p w:rsidR="008707E0" w:rsidRDefault="0087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yriadPro-Bold">
    <w:altName w:val="Calibri"/>
    <w:panose1 w:val="020B0604020202020204"/>
    <w:charset w:val="00"/>
    <w:family w:val="auto"/>
    <w:pitch w:val="variable"/>
    <w:sig w:usb0="20000287" w:usb1="00000001" w:usb2="00000000" w:usb3="00000000" w:csb0="0000019F" w:csb1="00000000"/>
  </w:font>
  <w:font w:name="MyriadPro-Regular">
    <w:altName w:val="Calibri"/>
    <w:panose1 w:val="020B0604020202020204"/>
    <w:charset w:val="00"/>
    <w:family w:val="auto"/>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7E0" w:rsidRDefault="008707E0">
      <w:r>
        <w:continuationSeparator/>
      </w:r>
    </w:p>
  </w:footnote>
  <w:footnote w:type="continuationSeparator" w:id="0">
    <w:p w:rsidR="008707E0" w:rsidRDefault="00870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CA843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4"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6"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num w:numId="1">
    <w:abstractNumId w:val="5"/>
  </w:num>
  <w:num w:numId="2">
    <w:abstractNumId w:val="2"/>
  </w:num>
  <w:num w:numId="3">
    <w:abstractNumId w:val="3"/>
  </w:num>
  <w:num w:numId="4">
    <w:abstractNumId w:val="4"/>
  </w:num>
  <w:num w:numId="5">
    <w:abstractNumId w:val="6"/>
  </w:num>
  <w:num w:numId="6">
    <w:abstractNumId w:val="1"/>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 Format" w:val="RL"/>
    <w:docVar w:name="DW Format" w:val="L0"/>
    <w:docVar w:name="DW FormatName" w:val="Letter"/>
    <w:docVar w:name="DW SBapp" w:val=" 0"/>
    <w:docVar w:name="DW SBfap" w:val=" 1"/>
    <w:docVar w:name="DW SigBlock" w:val="1"/>
  </w:docVars>
  <w:rsids>
    <w:rsidRoot w:val="003A44E4"/>
    <w:rsid w:val="00034AF9"/>
    <w:rsid w:val="000C6D71"/>
    <w:rsid w:val="000E7767"/>
    <w:rsid w:val="00142A85"/>
    <w:rsid w:val="001D7CF0"/>
    <w:rsid w:val="003142CC"/>
    <w:rsid w:val="00320A4C"/>
    <w:rsid w:val="0032105C"/>
    <w:rsid w:val="003A44E4"/>
    <w:rsid w:val="003B3AF9"/>
    <w:rsid w:val="00402F29"/>
    <w:rsid w:val="00413D4B"/>
    <w:rsid w:val="004D6AEA"/>
    <w:rsid w:val="00595ADA"/>
    <w:rsid w:val="005B11C8"/>
    <w:rsid w:val="00633582"/>
    <w:rsid w:val="00652052"/>
    <w:rsid w:val="0065530D"/>
    <w:rsid w:val="006A33CA"/>
    <w:rsid w:val="006B271B"/>
    <w:rsid w:val="00732711"/>
    <w:rsid w:val="00735B38"/>
    <w:rsid w:val="00762834"/>
    <w:rsid w:val="007F00F7"/>
    <w:rsid w:val="00822CDD"/>
    <w:rsid w:val="0083749B"/>
    <w:rsid w:val="008707E0"/>
    <w:rsid w:val="00885365"/>
    <w:rsid w:val="009C331A"/>
    <w:rsid w:val="009D7BBC"/>
    <w:rsid w:val="009E24A6"/>
    <w:rsid w:val="00A04EDC"/>
    <w:rsid w:val="00AD0751"/>
    <w:rsid w:val="00B04F16"/>
    <w:rsid w:val="00B06A60"/>
    <w:rsid w:val="00B85986"/>
    <w:rsid w:val="00BE55B4"/>
    <w:rsid w:val="00C35BB6"/>
    <w:rsid w:val="00C47E20"/>
    <w:rsid w:val="00C5151E"/>
    <w:rsid w:val="00C73DE9"/>
    <w:rsid w:val="00C85344"/>
    <w:rsid w:val="00D439A8"/>
    <w:rsid w:val="00DE3930"/>
    <w:rsid w:val="00E83EEB"/>
    <w:rsid w:val="00EA255D"/>
    <w:rsid w:val="00EC6D5A"/>
    <w:rsid w:val="00EF60C7"/>
    <w:rsid w:val="00F515D4"/>
    <w:rsid w:val="00FE7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7029A"/>
  <w14:defaultImageDpi w14:val="300"/>
  <w15:chartTrackingRefBased/>
  <w15:docId w15:val="{815A23B7-F6B3-774C-968E-443A1609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3A44E4"/>
    <w:pPr>
      <w:overflowPunct w:val="0"/>
      <w:autoSpaceDE w:val="0"/>
      <w:autoSpaceDN w:val="0"/>
      <w:adjustRightInd w:val="0"/>
      <w:textAlignment w:val="baseline"/>
    </w:pPr>
    <w:rPr>
      <w:rFonts w:ascii="Arial" w:hAnsi="Arial" w:cs="Arial"/>
      <w:sz w:val="22"/>
      <w:szCs w:val="22"/>
      <w:lang w:eastAsia="en-US"/>
    </w:rPr>
  </w:style>
  <w:style w:type="paragraph" w:styleId="Heading2">
    <w:name w:val="heading 2"/>
    <w:basedOn w:val="Normal"/>
    <w:next w:val="Normal"/>
    <w:qFormat/>
    <w:pPr>
      <w:keepNext/>
      <w:spacing w:before="240" w:after="60"/>
      <w:outlineLvl w:val="1"/>
    </w:pPr>
    <w:rPr>
      <w:b/>
      <w:i/>
      <w:kern w:val="22"/>
      <w:sz w:val="28"/>
    </w:rPr>
  </w:style>
  <w:style w:type="paragraph" w:styleId="Heading3">
    <w:name w:val="heading 3"/>
    <w:basedOn w:val="Normal"/>
    <w:next w:val="Normal"/>
    <w:qFormat/>
    <w:pPr>
      <w:keepNext/>
      <w:spacing w:before="240" w:after="60"/>
      <w:outlineLvl w:val="2"/>
    </w:pPr>
    <w:rPr>
      <w:b/>
      <w:kern w:val="22"/>
      <w:sz w:val="26"/>
    </w:rPr>
  </w:style>
  <w:style w:type="paragraph" w:styleId="Heading4">
    <w:name w:val="heading 4"/>
    <w:basedOn w:val="Normal"/>
    <w:next w:val="Normal"/>
    <w:qFormat/>
    <w:pPr>
      <w:keepNext/>
      <w:spacing w:before="240" w:after="60"/>
      <w:outlineLvl w:val="3"/>
    </w:pPr>
    <w:rPr>
      <w:b/>
      <w:kern w:val="22"/>
      <w:sz w:val="28"/>
    </w:rPr>
  </w:style>
  <w:style w:type="paragraph" w:styleId="Heading5">
    <w:name w:val="heading 5"/>
    <w:basedOn w:val="Normal"/>
    <w:next w:val="Normal"/>
    <w:qFormat/>
    <w:pPr>
      <w:spacing w:before="240" w:after="60"/>
      <w:outlineLvl w:val="4"/>
    </w:pPr>
    <w:rPr>
      <w:b/>
      <w:i/>
      <w:kern w:val="22"/>
      <w:sz w:val="26"/>
    </w:rPr>
  </w:style>
  <w:style w:type="paragraph" w:styleId="Heading6">
    <w:name w:val="heading 6"/>
    <w:basedOn w:val="Normal"/>
    <w:next w:val="Normal"/>
    <w:qFormat/>
    <w:pPr>
      <w:spacing w:before="240" w:after="60"/>
      <w:outlineLvl w:val="5"/>
    </w:pPr>
    <w:rPr>
      <w:b/>
      <w:kern w:val="22"/>
    </w:rPr>
  </w:style>
  <w:style w:type="paragraph" w:styleId="Heading7">
    <w:name w:val="heading 7"/>
    <w:basedOn w:val="Normal"/>
    <w:next w:val="Normal"/>
    <w:qFormat/>
    <w:pPr>
      <w:spacing w:before="240" w:after="60"/>
      <w:outlineLvl w:val="6"/>
    </w:pPr>
    <w:rPr>
      <w:kern w:val="22"/>
    </w:rPr>
  </w:style>
  <w:style w:type="paragraph" w:styleId="Heading8">
    <w:name w:val="heading 8"/>
    <w:basedOn w:val="Normal"/>
    <w:next w:val="Normal"/>
    <w:qFormat/>
    <w:pPr>
      <w:spacing w:before="240" w:after="60"/>
      <w:outlineLvl w:val="7"/>
    </w:pPr>
    <w:rPr>
      <w:i/>
      <w:kern w:val="22"/>
    </w:rPr>
  </w:style>
  <w:style w:type="paragraph" w:styleId="Heading9">
    <w:name w:val="heading 9"/>
    <w:basedOn w:val="Normal"/>
    <w:next w:val="Normal"/>
    <w:qFormat/>
    <w:pPr>
      <w:spacing w:before="240" w:after="60"/>
      <w:outlineLvl w:val="8"/>
    </w:pPr>
    <w:rPr>
      <w:kern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dditionalMarking">
    <w:name w:val="Additional Marking"/>
    <w:rsid w:val="001D7CF0"/>
    <w:rPr>
      <w:b/>
      <w:caps/>
    </w:rPr>
  </w:style>
  <w:style w:type="paragraph" w:customStyle="1" w:styleId="AddressBlock">
    <w:name w:val="Address Block"/>
    <w:basedOn w:val="Normal"/>
    <w:rsid w:val="001D7CF0"/>
    <w:rPr>
      <w:sz w:val="20"/>
    </w:rPr>
  </w:style>
  <w:style w:type="paragraph" w:customStyle="1" w:styleId="DWListAlphabetical">
    <w:name w:val="DW List Alphabetical"/>
    <w:basedOn w:val="DWNormal"/>
    <w:rsid w:val="001D7CF0"/>
    <w:pPr>
      <w:numPr>
        <w:numId w:val="4"/>
      </w:numPr>
      <w:tabs>
        <w:tab w:val="clear" w:pos="567"/>
      </w:tabs>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rsid w:val="001D7CF0"/>
    <w:pPr>
      <w:spacing w:before="120"/>
    </w:pPr>
    <w:rPr>
      <w:i/>
    </w:rPr>
  </w:style>
  <w:style w:type="paragraph" w:customStyle="1" w:styleId="Compliments">
    <w:name w:val="Compliments"/>
    <w:basedOn w:val="DWNormal"/>
    <w:next w:val="Normal"/>
    <w:rsid w:val="001D7CF0"/>
    <w:pPr>
      <w:spacing w:before="1160"/>
    </w:pPr>
    <w:rPr>
      <w:i/>
    </w:rPr>
  </w:style>
  <w:style w:type="character" w:styleId="EndnoteReference">
    <w:name w:val="endnote reference"/>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rPr>
      <w:sz w:val="20"/>
    </w:rPr>
  </w:style>
  <w:style w:type="character" w:customStyle="1" w:styleId="DWFlag">
    <w:name w:val="DW Flag"/>
    <w:rsid w:val="001D7CF0"/>
    <w:rPr>
      <w:b/>
    </w:rPr>
  </w:style>
  <w:style w:type="paragraph" w:styleId="Footer">
    <w:name w:val="footer"/>
    <w:basedOn w:val="DWNormal"/>
    <w:rsid w:val="001D7CF0"/>
    <w:pPr>
      <w:spacing w:before="220"/>
    </w:pPr>
  </w:style>
  <w:style w:type="character" w:customStyle="1" w:styleId="FooterCaption">
    <w:name w:val="Footer Caption"/>
    <w:rsid w:val="001D7CF0"/>
    <w:rPr>
      <w:sz w:val="12"/>
    </w:rPr>
  </w:style>
  <w:style w:type="character" w:styleId="FootnoteReference">
    <w:name w:val="footnote reference"/>
    <w:semiHidden/>
    <w:rsid w:val="001D7CF0"/>
    <w:rPr>
      <w:vertAlign w:val="superscript"/>
    </w:rPr>
  </w:style>
  <w:style w:type="paragraph" w:styleId="FootnoteText">
    <w:name w:val="footnote text"/>
    <w:basedOn w:val="DWNormal"/>
    <w:semiHidden/>
    <w:rsid w:val="001D7CF0"/>
    <w:pPr>
      <w:tabs>
        <w:tab w:val="left" w:pos="378"/>
        <w:tab w:val="left" w:pos="756"/>
        <w:tab w:val="left" w:pos="1134"/>
      </w:tabs>
      <w:spacing w:after="120"/>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rsid w:val="001D7CF0"/>
    <w:pPr>
      <w:spacing w:after="220"/>
    </w:pPr>
  </w:style>
  <w:style w:type="character" w:customStyle="1" w:styleId="HeaderCaption">
    <w:name w:val="Header Caption"/>
    <w:rsid w:val="001D7CF0"/>
    <w:rPr>
      <w:sz w:val="12"/>
    </w:rPr>
  </w:style>
  <w:style w:type="character" w:customStyle="1" w:styleId="HiddenText">
    <w:name w:val="Hidden Text"/>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2"/>
      </w:numPr>
      <w:tabs>
        <w:tab w:val="clear" w:pos="567"/>
      </w:tabs>
    </w:pPr>
  </w:style>
  <w:style w:type="paragraph" w:customStyle="1" w:styleId="Originator">
    <w:name w:val="Originator"/>
    <w:basedOn w:val="DWNormal"/>
    <w:next w:val="Normal"/>
    <w:rsid w:val="001D7CF0"/>
    <w:pPr>
      <w:spacing w:after="220"/>
    </w:pPr>
  </w:style>
  <w:style w:type="character" w:customStyle="1" w:styleId="DWHdgPara">
    <w:name w:val="DW Hdg Para"/>
    <w:rsid w:val="001D7CF0"/>
    <w:rPr>
      <w:b/>
      <w:u w:val="none"/>
    </w:rPr>
  </w:style>
  <w:style w:type="character" w:customStyle="1" w:styleId="PostTown">
    <w:name w:val="Post Town"/>
    <w:rsid w:val="001D7CF0"/>
    <w:rPr>
      <w:smallCaps/>
    </w:rPr>
  </w:style>
  <w:style w:type="character" w:customStyle="1" w:styleId="ProtectiveMarking">
    <w:name w:val="Protective Marking"/>
    <w:rsid w:val="001D7CF0"/>
    <w:rPr>
      <w:b/>
      <w:caps/>
    </w:rPr>
  </w:style>
  <w:style w:type="character" w:customStyle="1" w:styleId="ReferenceDate">
    <w:name w:val="Reference/Date"/>
    <w:rsid w:val="001D7CF0"/>
    <w:rPr>
      <w:rFonts w:ascii="Arial" w:hAnsi="Arial"/>
      <w:spacing w:val="0"/>
      <w:sz w:val="20"/>
    </w:rPr>
  </w:style>
  <w:style w:type="character" w:customStyle="1" w:styleId="DWHdgSubject">
    <w:name w:val="DW Hdg Subject"/>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rsid w:val="001D7CF0"/>
    <w:rPr>
      <w:sz w:val="18"/>
    </w:rPr>
  </w:style>
  <w:style w:type="paragraph" w:styleId="TOC1">
    <w:name w:val="toc 1"/>
    <w:basedOn w:val="DWNormal"/>
    <w:semiHidden/>
    <w:rsid w:val="001D7CF0"/>
    <w:pPr>
      <w:tabs>
        <w:tab w:val="right" w:leader="dot" w:pos="9072"/>
      </w:tabs>
      <w:ind w:left="567"/>
    </w:pPr>
    <w:rPr>
      <w:smallCaps/>
      <w:sz w:val="20"/>
    </w:rPr>
  </w:style>
  <w:style w:type="paragraph" w:styleId="TOC2">
    <w:name w:val="toc 2"/>
    <w:basedOn w:val="TOC1"/>
    <w:semiHidden/>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rsid w:val="001D7CF0"/>
  </w:style>
  <w:style w:type="paragraph" w:customStyle="1" w:styleId="DWParaNum1">
    <w:name w:val="DW Para Num1"/>
    <w:basedOn w:val="DWPara"/>
    <w:rsid w:val="001D7CF0"/>
    <w:pPr>
      <w:numPr>
        <w:numId w:val="5"/>
      </w:numPr>
      <w:tabs>
        <w:tab w:val="clear" w:pos="567"/>
      </w:tabs>
    </w:pPr>
  </w:style>
  <w:style w:type="paragraph" w:customStyle="1" w:styleId="DWParaNum2">
    <w:name w:val="DW Para Num2"/>
    <w:basedOn w:val="DWPara"/>
    <w:rsid w:val="001D7CF0"/>
    <w:pPr>
      <w:numPr>
        <w:ilvl w:val="1"/>
        <w:numId w:val="5"/>
      </w:numPr>
      <w:tabs>
        <w:tab w:val="clear" w:pos="1134"/>
      </w:tabs>
    </w:pPr>
  </w:style>
  <w:style w:type="paragraph" w:customStyle="1" w:styleId="DWParaNum3">
    <w:name w:val="DW Para Num3"/>
    <w:basedOn w:val="DWPara"/>
    <w:rsid w:val="001D7CF0"/>
    <w:pPr>
      <w:numPr>
        <w:ilvl w:val="2"/>
        <w:numId w:val="5"/>
      </w:numPr>
      <w:tabs>
        <w:tab w:val="clear" w:pos="1701"/>
      </w:tabs>
    </w:pPr>
  </w:style>
  <w:style w:type="paragraph" w:customStyle="1" w:styleId="DWParaNum4">
    <w:name w:val="DW Para Num4"/>
    <w:basedOn w:val="DWPara"/>
    <w:rsid w:val="001D7CF0"/>
    <w:pPr>
      <w:numPr>
        <w:ilvl w:val="3"/>
        <w:numId w:val="5"/>
      </w:numPr>
      <w:tabs>
        <w:tab w:val="clear" w:pos="2268"/>
      </w:tabs>
    </w:pPr>
  </w:style>
  <w:style w:type="paragraph" w:customStyle="1" w:styleId="DWParaNum5">
    <w:name w:val="DW Para Num5"/>
    <w:basedOn w:val="DWPara"/>
    <w:rsid w:val="001D7CF0"/>
    <w:pPr>
      <w:numPr>
        <w:ilvl w:val="4"/>
        <w:numId w:val="5"/>
      </w:numPr>
      <w:tabs>
        <w:tab w:val="clear" w:pos="2835"/>
      </w:tabs>
    </w:pPr>
  </w:style>
  <w:style w:type="paragraph" w:customStyle="1" w:styleId="DWParaPB1">
    <w:name w:val="DW Para PB1"/>
    <w:basedOn w:val="DWPara"/>
    <w:rsid w:val="001D7CF0"/>
    <w:pPr>
      <w:numPr>
        <w:numId w:val="1"/>
      </w:numPr>
      <w:tabs>
        <w:tab w:val="clear" w:pos="567"/>
      </w:tabs>
    </w:pPr>
  </w:style>
  <w:style w:type="paragraph" w:customStyle="1" w:styleId="DWParaPB2">
    <w:name w:val="DW Para PB2"/>
    <w:basedOn w:val="DWPara"/>
    <w:rsid w:val="001D7CF0"/>
    <w:pPr>
      <w:numPr>
        <w:ilvl w:val="1"/>
        <w:numId w:val="1"/>
      </w:numPr>
      <w:tabs>
        <w:tab w:val="clear" w:pos="1134"/>
      </w:tabs>
    </w:pPr>
  </w:style>
  <w:style w:type="paragraph" w:customStyle="1" w:styleId="DWParaPB3">
    <w:name w:val="DW Para PB3"/>
    <w:basedOn w:val="DWPara"/>
    <w:rsid w:val="001D7CF0"/>
    <w:pPr>
      <w:numPr>
        <w:ilvl w:val="2"/>
        <w:numId w:val="1"/>
      </w:numPr>
      <w:tabs>
        <w:tab w:val="clear" w:pos="1701"/>
      </w:tabs>
    </w:pPr>
  </w:style>
  <w:style w:type="paragraph" w:customStyle="1" w:styleId="DWParaPB4">
    <w:name w:val="DW Para PB4"/>
    <w:basedOn w:val="DWPara"/>
    <w:rsid w:val="001D7CF0"/>
    <w:pPr>
      <w:numPr>
        <w:ilvl w:val="3"/>
        <w:numId w:val="1"/>
      </w:numPr>
      <w:tabs>
        <w:tab w:val="clear" w:pos="2268"/>
      </w:tabs>
    </w:pPr>
  </w:style>
  <w:style w:type="paragraph" w:customStyle="1" w:styleId="DWParaPB5">
    <w:name w:val="DW Para PB5"/>
    <w:basedOn w:val="DWPara"/>
    <w:rsid w:val="001D7CF0"/>
    <w:pPr>
      <w:numPr>
        <w:ilvl w:val="4"/>
        <w:numId w:val="1"/>
      </w:numPr>
      <w:tabs>
        <w:tab w:val="clear" w:pos="2835"/>
      </w:tabs>
    </w:pPr>
  </w:style>
  <w:style w:type="paragraph" w:customStyle="1" w:styleId="DWTableParaNum1">
    <w:name w:val="DW Table Para Num1"/>
    <w:basedOn w:val="DWTablePara"/>
    <w:rsid w:val="001D7CF0"/>
    <w:pPr>
      <w:numPr>
        <w:numId w:val="3"/>
      </w:numPr>
      <w:tabs>
        <w:tab w:val="left" w:pos="369"/>
        <w:tab w:val="left" w:pos="737"/>
        <w:tab w:val="left" w:pos="1106"/>
        <w:tab w:val="left" w:pos="1474"/>
        <w:tab w:val="left" w:pos="1843"/>
        <w:tab w:val="left" w:pos="2211"/>
      </w:tabs>
    </w:pPr>
  </w:style>
  <w:style w:type="paragraph" w:customStyle="1" w:styleId="DWTableParaNum2">
    <w:name w:val="DW Table Para Num2"/>
    <w:basedOn w:val="DWTablePara"/>
    <w:rsid w:val="001D7CF0"/>
    <w:pPr>
      <w:numPr>
        <w:ilvl w:val="1"/>
        <w:numId w:val="3"/>
      </w:numPr>
      <w:tabs>
        <w:tab w:val="left" w:pos="369"/>
        <w:tab w:val="left" w:pos="737"/>
        <w:tab w:val="left" w:pos="1106"/>
        <w:tab w:val="left" w:pos="1474"/>
        <w:tab w:val="left" w:pos="1843"/>
        <w:tab w:val="left" w:pos="2211"/>
      </w:tabs>
    </w:pPr>
  </w:style>
  <w:style w:type="paragraph" w:customStyle="1" w:styleId="DWTableParaNum3">
    <w:name w:val="DW Table Para Num3"/>
    <w:basedOn w:val="DWTablePara"/>
    <w:rsid w:val="001D7CF0"/>
    <w:pPr>
      <w:numPr>
        <w:ilvl w:val="2"/>
        <w:numId w:val="3"/>
      </w:numPr>
      <w:tabs>
        <w:tab w:val="left" w:pos="369"/>
        <w:tab w:val="left" w:pos="737"/>
        <w:tab w:val="left" w:pos="1106"/>
        <w:tab w:val="left" w:pos="1474"/>
        <w:tab w:val="left" w:pos="1843"/>
        <w:tab w:val="left" w:pos="2211"/>
      </w:tabs>
    </w:pPr>
  </w:style>
  <w:style w:type="paragraph" w:customStyle="1" w:styleId="DWTableParaNum4">
    <w:name w:val="DW Table Para Num4"/>
    <w:basedOn w:val="DWTablePara"/>
    <w:rsid w:val="001D7CF0"/>
    <w:pPr>
      <w:numPr>
        <w:ilvl w:val="3"/>
        <w:numId w:val="3"/>
      </w:numPr>
      <w:tabs>
        <w:tab w:val="left" w:pos="369"/>
        <w:tab w:val="left" w:pos="737"/>
        <w:tab w:val="left" w:pos="1106"/>
        <w:tab w:val="left" w:pos="1474"/>
        <w:tab w:val="left" w:pos="1843"/>
        <w:tab w:val="left" w:pos="2211"/>
      </w:tabs>
    </w:pPr>
  </w:style>
  <w:style w:type="paragraph" w:customStyle="1" w:styleId="DWTableParaNum5">
    <w:name w:val="DW Table Para Num5"/>
    <w:basedOn w:val="DWTablePara"/>
    <w:rsid w:val="001D7CF0"/>
    <w:pPr>
      <w:numPr>
        <w:ilvl w:val="4"/>
        <w:numId w:val="3"/>
      </w:numPr>
      <w:tabs>
        <w:tab w:val="left" w:pos="369"/>
        <w:tab w:val="left" w:pos="737"/>
        <w:tab w:val="left" w:pos="1106"/>
        <w:tab w:val="left" w:pos="1474"/>
        <w:tab w:val="left" w:pos="1843"/>
        <w:tab w:val="left" w:pos="2211"/>
      </w:tabs>
    </w:pPr>
  </w:style>
  <w:style w:type="paragraph" w:customStyle="1" w:styleId="DWParaBul1">
    <w:name w:val="DW Para Bul1"/>
    <w:basedOn w:val="DWPara"/>
    <w:rsid w:val="001D7CF0"/>
    <w:pPr>
      <w:numPr>
        <w:numId w:val="6"/>
      </w:numPr>
      <w:tabs>
        <w:tab w:val="clear" w:pos="567"/>
      </w:tabs>
    </w:pPr>
  </w:style>
  <w:style w:type="paragraph" w:customStyle="1" w:styleId="DWParaBul2">
    <w:name w:val="DW Para Bul2"/>
    <w:basedOn w:val="DWPara"/>
    <w:rsid w:val="001D7CF0"/>
    <w:pPr>
      <w:numPr>
        <w:ilvl w:val="1"/>
        <w:numId w:val="6"/>
      </w:numPr>
      <w:tabs>
        <w:tab w:val="clear" w:pos="1134"/>
      </w:tabs>
    </w:pPr>
  </w:style>
  <w:style w:type="paragraph" w:customStyle="1" w:styleId="DWParaBul3">
    <w:name w:val="DW Para Bul3"/>
    <w:basedOn w:val="DWPara"/>
    <w:rsid w:val="001D7CF0"/>
    <w:pPr>
      <w:numPr>
        <w:ilvl w:val="2"/>
        <w:numId w:val="6"/>
      </w:numPr>
      <w:tabs>
        <w:tab w:val="clear" w:pos="1701"/>
      </w:tabs>
    </w:pPr>
  </w:style>
  <w:style w:type="paragraph" w:customStyle="1" w:styleId="DWParaBul4">
    <w:name w:val="DW Para Bul4"/>
    <w:basedOn w:val="DWPara"/>
    <w:rsid w:val="001D7CF0"/>
    <w:pPr>
      <w:numPr>
        <w:ilvl w:val="3"/>
        <w:numId w:val="6"/>
      </w:numPr>
      <w:tabs>
        <w:tab w:val="clear" w:pos="2268"/>
      </w:tabs>
    </w:pPr>
  </w:style>
  <w:style w:type="paragraph" w:customStyle="1" w:styleId="DWParaBul5">
    <w:name w:val="DW Para Bul5"/>
    <w:basedOn w:val="DWPara"/>
    <w:rsid w:val="001D7CF0"/>
    <w:pPr>
      <w:numPr>
        <w:ilvl w:val="4"/>
        <w:numId w:val="6"/>
      </w:numPr>
      <w:tabs>
        <w:tab w:val="clear" w:pos="2835"/>
      </w:tabs>
    </w:pPr>
  </w:style>
  <w:style w:type="paragraph" w:customStyle="1" w:styleId="FooterFilename">
    <w:name w:val="Footer Filename"/>
    <w:basedOn w:val="Footer"/>
    <w:rsid w:val="001D7CF0"/>
    <w:pPr>
      <w:tabs>
        <w:tab w:val="center" w:pos="4815"/>
        <w:tab w:val="right" w:pos="9645"/>
      </w:tabs>
      <w:spacing w:before="120"/>
    </w:pPr>
    <w:rPr>
      <w:sz w:val="12"/>
    </w:rPr>
  </w:style>
  <w:style w:type="character" w:styleId="Hyperlink">
    <w:name w:val="Hyperlink"/>
    <w:rsid w:val="003A44E4"/>
    <w:rPr>
      <w:color w:val="0000FF"/>
      <w:u w:val="single"/>
    </w:rPr>
  </w:style>
  <w:style w:type="character" w:styleId="FollowedHyperlink">
    <w:name w:val="FollowedHyperlink"/>
    <w:rsid w:val="00B04F16"/>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dforcesda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Sample Press Release</vt:lpstr>
    </vt:vector>
  </TitlesOfParts>
  <Company>Ministry of Defence</Company>
  <LinksUpToDate>false</LinksUpToDate>
  <CharactersWithSpaces>1771</CharactersWithSpaces>
  <SharedDoc>false</SharedDoc>
  <HLinks>
    <vt:vector size="6" baseType="variant">
      <vt:variant>
        <vt:i4>4456534</vt:i4>
      </vt:variant>
      <vt:variant>
        <vt:i4>0</vt:i4>
      </vt:variant>
      <vt:variant>
        <vt:i4>0</vt:i4>
      </vt:variant>
      <vt:variant>
        <vt:i4>5</vt:i4>
      </vt:variant>
      <vt:variant>
        <vt:lpwstr>http://www.armedforcesday.org.uk/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Press Release</dc:title>
  <dc:subject/>
  <dc:creator>CallagherT880</dc:creator>
  <cp:keywords/>
  <dc:description/>
  <cp:lastModifiedBy>Sarah East</cp:lastModifiedBy>
  <cp:revision>2</cp:revision>
  <dcterms:created xsi:type="dcterms:W3CDTF">2018-01-24T11:38:00Z</dcterms:created>
  <dcterms:modified xsi:type="dcterms:W3CDTF">2018-01-24T11:38:00Z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K Protective Marking">
    <vt:lpwstr>NO PROTECTIVE MARKING</vt:lpwstr>
  </property>
  <property fmtid="{D5CDD505-2E9C-101B-9397-08002B2CF9AE}" pid="3" name="Subject Category">
    <vt:lpwstr/>
  </property>
  <property fmtid="{D5CDD505-2E9C-101B-9397-08002B2CF9AE}" pid="4" name="Keyword">
    <vt:lpwstr/>
  </property>
  <property fmtid="{D5CDD505-2E9C-101B-9397-08002B2CF9AE}" pid="5" name="Description0">
    <vt:lpwstr/>
  </property>
  <property fmtid="{D5CDD505-2E9C-101B-9397-08002B2CF9AE}" pid="6" name="Author0">
    <vt:lpwstr>DIIF\callaghert880</vt:lpwstr>
  </property>
  <property fmtid="{D5CDD505-2E9C-101B-9397-08002B2CF9AE}" pid="7" name="MMS Date Created">
    <vt:lpwstr>2011-06-06T00:00:00Z</vt:lpwstr>
  </property>
  <property fmtid="{D5CDD505-2E9C-101B-9397-08002B2CF9AE}" pid="8" name="Owner">
    <vt:lpwstr>DIIF\callaghert880</vt:lpwstr>
  </property>
  <property fmtid="{D5CDD505-2E9C-101B-9397-08002B2CF9AE}" pid="9" name="Document Group">
    <vt:lpwstr>None</vt:lpwstr>
  </property>
  <property fmtid="{D5CDD505-2E9C-101B-9397-08002B2CF9AE}" pid="10" name="Status">
    <vt:lpwstr>Draft</vt:lpwstr>
  </property>
  <property fmtid="{D5CDD505-2E9C-101B-9397-08002B2CF9AE}" pid="11" name="Document Version">
    <vt:lpwstr>1.0</vt:lpwstr>
  </property>
  <property fmtid="{D5CDD505-2E9C-101B-9397-08002B2CF9AE}" pid="12" name="Review decision">
    <vt:lpwstr/>
  </property>
  <property fmtid="{D5CDD505-2E9C-101B-9397-08002B2CF9AE}" pid="13" name="Approved by">
    <vt:lpwstr/>
  </property>
  <property fmtid="{D5CDD505-2E9C-101B-9397-08002B2CF9AE}" pid="14" name="Fileplan ID">
    <vt:lpwstr/>
  </property>
  <property fmtid="{D5CDD505-2E9C-101B-9397-08002B2CF9AE}" pid="15" name="Date next version due">
    <vt:lpwstr/>
  </property>
  <property fmtid="{D5CDD505-2E9C-101B-9397-08002B2CF9AE}" pid="16" name="Source">
    <vt:lpwstr/>
  </property>
  <property fmtid="{D5CDD505-2E9C-101B-9397-08002B2CF9AE}" pid="17" name="Purpose">
    <vt:lpwstr/>
  </property>
  <property fmtid="{D5CDD505-2E9C-101B-9397-08002B2CF9AE}" pid="18" name="Abstract">
    <vt:lpwstr/>
  </property>
  <property fmtid="{D5CDD505-2E9C-101B-9397-08002B2CF9AE}" pid="19" name="Security descriptors">
    <vt:lpwstr/>
  </property>
  <property fmtid="{D5CDD505-2E9C-101B-9397-08002B2CF9AE}" pid="20" name="Security National Caveats">
    <vt:lpwstr/>
  </property>
  <property fmtid="{D5CDD505-2E9C-101B-9397-08002B2CF9AE}" pid="21" name="Security non-UK constraints">
    <vt:lpwstr/>
  </property>
  <property fmtid="{D5CDD505-2E9C-101B-9397-08002B2CF9AE}" pid="22" name="Nickname">
    <vt:lpwstr/>
  </property>
  <property fmtid="{D5CDD505-2E9C-101B-9397-08002B2CF9AE}" pid="23" name="Contributor">
    <vt:lpwstr/>
  </property>
  <property fmtid="{D5CDD505-2E9C-101B-9397-08002B2CF9AE}" pid="24" name="Contact">
    <vt:lpwstr>DIIF\callaghert880</vt:lpwstr>
  </property>
  <property fmtid="{D5CDD505-2E9C-101B-9397-08002B2CF9AE}" pid="25" name="Publisher contact">
    <vt:lpwstr/>
  </property>
  <property fmtid="{D5CDD505-2E9C-101B-9397-08002B2CF9AE}" pid="26" name="Publisher">
    <vt:lpwstr/>
  </property>
  <property fmtid="{D5CDD505-2E9C-101B-9397-08002B2CF9AE}" pid="27" name="Geographical region">
    <vt:lpwstr/>
  </property>
  <property fmtid="{D5CDD505-2E9C-101B-9397-08002B2CF9AE}" pid="28" name="Geographical detail">
    <vt:lpwstr/>
  </property>
  <property fmtid="{D5CDD505-2E9C-101B-9397-08002B2CF9AE}" pid="29" name="Content time-line">
    <vt:lpwstr/>
  </property>
  <property fmtid="{D5CDD505-2E9C-101B-9397-08002B2CF9AE}" pid="30" name="Alternative title">
    <vt:lpwstr/>
  </property>
  <property fmtid="{D5CDD505-2E9C-101B-9397-08002B2CF9AE}" pid="31" name="Copyright">
    <vt:lpwstr/>
  </property>
  <property fmtid="{D5CDD505-2E9C-101B-9397-08002B2CF9AE}" pid="32" name="Date acquired">
    <vt:lpwstr/>
  </property>
  <property fmtid="{D5CDD505-2E9C-101B-9397-08002B2CF9AE}" pid="33" name="Date available">
    <vt:lpwstr/>
  </property>
  <property fmtid="{D5CDD505-2E9C-101B-9397-08002B2CF9AE}" pid="34" name="FOI Exemption">
    <vt:lpwstr/>
  </property>
  <property fmtid="{D5CDD505-2E9C-101B-9397-08002B2CF9AE}" pid="35" name="FOI released on request">
    <vt:lpwstr/>
  </property>
  <property fmtid="{D5CDD505-2E9C-101B-9397-08002B2CF9AE}" pid="36" name="FOI Publication Date">
    <vt:lpwstr/>
  </property>
  <property fmtid="{D5CDD505-2E9C-101B-9397-08002B2CF9AE}" pid="37" name="FOI Disclosability Indicator">
    <vt:lpwstr>Not Assessed</vt:lpwstr>
  </property>
</Properties>
</file>